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26"/>
      </w:tblGrid>
      <w:tr w:rsidR="00491D76" w:rsidRPr="00491D76">
        <w:trPr>
          <w:tblCellSpacing w:w="0" w:type="dxa"/>
        </w:trPr>
        <w:tc>
          <w:tcPr>
            <w:tcW w:w="0" w:type="auto"/>
            <w:vAlign w:val="center"/>
            <w:hideMark/>
          </w:tcPr>
          <w:p w:rsidR="00491D76" w:rsidRPr="00491D76" w:rsidRDefault="00491D76" w:rsidP="00491D76">
            <w:pPr>
              <w:spacing w:after="0" w:line="240" w:lineRule="auto"/>
              <w:jc w:val="center"/>
              <w:rPr>
                <w:rFonts w:ascii="Times New Roman" w:eastAsia="Times New Roman" w:hAnsi="Times New Roman" w:cs="Times New Roman"/>
                <w:sz w:val="24"/>
                <w:szCs w:val="24"/>
                <w:lang w:eastAsia="en-AU"/>
              </w:rPr>
            </w:pPr>
            <w:r w:rsidRPr="00491D76">
              <w:rPr>
                <w:rFonts w:ascii="Verdana" w:eastAsia="Times New Roman" w:hAnsi="Verdana" w:cs="Times New Roman"/>
                <w:color w:val="2F6790"/>
                <w:sz w:val="20"/>
                <w:szCs w:val="20"/>
                <w:lang w:eastAsia="en-AU"/>
              </w:rPr>
              <w:t>Club Service Activities 2004-2006</w:t>
            </w:r>
          </w:p>
        </w:tc>
      </w:tr>
      <w:tr w:rsidR="00491D76" w:rsidRPr="00491D76">
        <w:trPr>
          <w:tblCellSpacing w:w="0" w:type="dxa"/>
        </w:trPr>
        <w:tc>
          <w:tcPr>
            <w:tcW w:w="0" w:type="auto"/>
            <w:vAlign w:val="center"/>
            <w:hideMark/>
          </w:tcPr>
          <w:p w:rsidR="00491D76" w:rsidRPr="00491D76" w:rsidRDefault="00491D76" w:rsidP="00491D76">
            <w:pPr>
              <w:spacing w:after="0" w:line="240" w:lineRule="auto"/>
              <w:jc w:val="center"/>
              <w:rPr>
                <w:rFonts w:ascii="Times New Roman" w:eastAsia="Times New Roman" w:hAnsi="Times New Roman" w:cs="Times New Roman"/>
                <w:sz w:val="24"/>
                <w:szCs w:val="24"/>
                <w:lang w:eastAsia="en-AU"/>
              </w:rPr>
            </w:pPr>
            <w:r w:rsidRPr="00491D76">
              <w:rPr>
                <w:rFonts w:ascii="Verdana" w:eastAsia="Times New Roman" w:hAnsi="Verdana" w:cs="Times New Roman"/>
                <w:b/>
                <w:bCs/>
                <w:sz w:val="24"/>
                <w:szCs w:val="24"/>
                <w:lang w:eastAsia="en-AU"/>
              </w:rPr>
              <w:t xml:space="preserve">Research </w:t>
            </w:r>
            <w:proofErr w:type="spellStart"/>
            <w:r w:rsidRPr="00491D76">
              <w:rPr>
                <w:rFonts w:ascii="Verdana" w:eastAsia="Times New Roman" w:hAnsi="Verdana" w:cs="Times New Roman"/>
                <w:b/>
                <w:bCs/>
                <w:sz w:val="24"/>
                <w:szCs w:val="24"/>
                <w:lang w:eastAsia="en-AU"/>
              </w:rPr>
              <w:t>Auspiced</w:t>
            </w:r>
            <w:proofErr w:type="spellEnd"/>
            <w:r w:rsidRPr="00491D76">
              <w:rPr>
                <w:rFonts w:ascii="Verdana" w:eastAsia="Times New Roman" w:hAnsi="Verdana" w:cs="Times New Roman"/>
                <w:b/>
                <w:bCs/>
                <w:sz w:val="24"/>
                <w:szCs w:val="24"/>
                <w:lang w:eastAsia="en-AU"/>
              </w:rPr>
              <w:t xml:space="preserve"> by the Zonta Club of Brisbane Inc</w:t>
            </w:r>
          </w:p>
          <w:p w:rsidR="00491D76" w:rsidRPr="00491D76" w:rsidRDefault="00491D76" w:rsidP="00491D76">
            <w:pPr>
              <w:spacing w:after="0" w:line="240" w:lineRule="auto"/>
              <w:rPr>
                <w:rFonts w:ascii="Times New Roman" w:eastAsia="Times New Roman" w:hAnsi="Times New Roman" w:cs="Times New Roman"/>
                <w:sz w:val="24"/>
                <w:szCs w:val="24"/>
                <w:lang w:eastAsia="en-AU"/>
              </w:rPr>
            </w:pPr>
          </w:p>
        </w:tc>
      </w:tr>
      <w:tr w:rsidR="00491D76" w:rsidRPr="00491D76">
        <w:trPr>
          <w:tblCellSpacing w:w="0" w:type="dxa"/>
        </w:trPr>
        <w:tc>
          <w:tcPr>
            <w:tcW w:w="0" w:type="auto"/>
            <w:vAlign w:val="center"/>
            <w:hideMark/>
          </w:tcPr>
          <w:p w:rsidR="00491D76" w:rsidRPr="00491D76" w:rsidRDefault="00491D76" w:rsidP="00491D76">
            <w:pPr>
              <w:spacing w:after="0" w:line="240" w:lineRule="auto"/>
              <w:rPr>
                <w:rFonts w:ascii="Times New Roman" w:eastAsia="Times New Roman" w:hAnsi="Times New Roman" w:cs="Times New Roman"/>
                <w:sz w:val="24"/>
                <w:szCs w:val="24"/>
                <w:lang w:eastAsia="en-AU"/>
              </w:rPr>
            </w:pPr>
            <w:r w:rsidRPr="00491D76">
              <w:rPr>
                <w:rFonts w:ascii="Verdana" w:eastAsia="Times New Roman" w:hAnsi="Verdana" w:cs="Times New Roman"/>
                <w:color w:val="2F6790"/>
                <w:sz w:val="15"/>
                <w:szCs w:val="15"/>
                <w:lang w:eastAsia="en-AU"/>
              </w:rPr>
              <w:t>2004-12-30 03:40 GMT</w:t>
            </w:r>
            <w:r w:rsidRPr="00491D76">
              <w:rPr>
                <w:rFonts w:ascii="Times New Roman" w:eastAsia="Times New Roman" w:hAnsi="Times New Roman" w:cs="Times New Roman"/>
                <w:sz w:val="24"/>
                <w:szCs w:val="24"/>
                <w:lang w:eastAsia="en-AU"/>
              </w:rPr>
              <w:t xml:space="preserve"> </w:t>
            </w:r>
          </w:p>
        </w:tc>
      </w:tr>
      <w:tr w:rsidR="00491D76" w:rsidRPr="00491D76">
        <w:trPr>
          <w:tblCellSpacing w:w="0" w:type="dxa"/>
        </w:trPr>
        <w:tc>
          <w:tcPr>
            <w:tcW w:w="0" w:type="auto"/>
            <w:vAlign w:val="center"/>
            <w:hideMark/>
          </w:tcPr>
          <w:p w:rsidR="00491D76" w:rsidRPr="00491D76" w:rsidRDefault="00491D76" w:rsidP="00491D76">
            <w:pPr>
              <w:spacing w:before="100" w:beforeAutospacing="1" w:after="100" w:afterAutospacing="1" w:line="240" w:lineRule="auto"/>
              <w:rPr>
                <w:rFonts w:ascii="Verdana" w:eastAsia="Times New Roman" w:hAnsi="Verdana" w:cs="Times New Roman"/>
                <w:color w:val="2F6790"/>
                <w:sz w:val="20"/>
                <w:szCs w:val="20"/>
                <w:lang w:eastAsia="en-AU"/>
              </w:rPr>
            </w:pPr>
            <w:r w:rsidRPr="00491D76">
              <w:rPr>
                <w:rFonts w:ascii="Verdana" w:eastAsia="Times New Roman" w:hAnsi="Verdana" w:cs="Times New Roman"/>
                <w:color w:val="2F6790"/>
                <w:sz w:val="20"/>
                <w:szCs w:val="20"/>
                <w:lang w:eastAsia="en-AU"/>
              </w:rPr>
              <w:t xml:space="preserve">The Zonta Club of Brisbane Inc received a Federal Government grant through the Office for Women to undertake research on women in the workforce and ageing. </w:t>
            </w:r>
          </w:p>
          <w:p w:rsidR="00491D76" w:rsidRPr="00491D76" w:rsidRDefault="00491D76" w:rsidP="00491D76">
            <w:pPr>
              <w:spacing w:before="100" w:beforeAutospacing="1" w:after="100" w:afterAutospacing="1" w:line="240" w:lineRule="auto"/>
              <w:rPr>
                <w:rFonts w:ascii="Verdana" w:eastAsia="Times New Roman" w:hAnsi="Verdana" w:cs="Times New Roman"/>
                <w:color w:val="2F6790"/>
                <w:sz w:val="20"/>
                <w:szCs w:val="20"/>
                <w:lang w:eastAsia="en-AU"/>
              </w:rPr>
            </w:pPr>
            <w:r w:rsidRPr="00491D76">
              <w:rPr>
                <w:rFonts w:ascii="Verdana" w:eastAsia="Times New Roman" w:hAnsi="Verdana" w:cs="Times New Roman"/>
                <w:color w:val="2F6790"/>
                <w:sz w:val="20"/>
                <w:szCs w:val="20"/>
                <w:lang w:eastAsia="en-AU"/>
              </w:rPr>
              <w:t>The research was undertaken by Dr Catherine Norton and the report “</w:t>
            </w:r>
            <w:r w:rsidRPr="00491D76">
              <w:rPr>
                <w:rFonts w:ascii="Verdana" w:eastAsia="Times New Roman" w:hAnsi="Verdana" w:cs="Times New Roman"/>
                <w:b/>
                <w:bCs/>
                <w:color w:val="2F6790"/>
                <w:sz w:val="20"/>
                <w:lang w:eastAsia="en-AU"/>
              </w:rPr>
              <w:t>Ageing Advantage: Creating Strategies That Sustain Business and Professional Women"</w:t>
            </w:r>
            <w:r w:rsidRPr="00491D76">
              <w:rPr>
                <w:rFonts w:ascii="Verdana" w:eastAsia="Times New Roman" w:hAnsi="Verdana" w:cs="Times New Roman"/>
                <w:color w:val="2F6790"/>
                <w:sz w:val="20"/>
                <w:szCs w:val="20"/>
                <w:lang w:eastAsia="en-AU"/>
              </w:rPr>
              <w:t>, was launched on 22 December 2004 by Supreme Court Judge Her Honour Ros Atkinson at a morning tea in the Parliamentary Annex.</w:t>
            </w:r>
          </w:p>
          <w:p w:rsidR="00491D76" w:rsidRPr="00491D76" w:rsidRDefault="00491D76" w:rsidP="00491D76">
            <w:pPr>
              <w:spacing w:before="100" w:beforeAutospacing="1" w:after="100" w:afterAutospacing="1" w:line="240" w:lineRule="auto"/>
              <w:rPr>
                <w:rFonts w:ascii="Verdana" w:eastAsia="Times New Roman" w:hAnsi="Verdana" w:cs="Times New Roman"/>
                <w:color w:val="2F6790"/>
                <w:sz w:val="20"/>
                <w:szCs w:val="20"/>
                <w:lang w:eastAsia="en-AU"/>
              </w:rPr>
            </w:pPr>
            <w:r w:rsidRPr="00491D76">
              <w:rPr>
                <w:rFonts w:ascii="Verdana" w:eastAsia="Times New Roman" w:hAnsi="Verdana" w:cs="Times New Roman"/>
                <w:color w:val="2F6790"/>
                <w:sz w:val="20"/>
                <w:szCs w:val="20"/>
                <w:lang w:eastAsia="en-AU"/>
              </w:rPr>
              <w:t xml:space="preserve">The Report found, from a national survey of professional and business </w:t>
            </w:r>
            <w:proofErr w:type="gramStart"/>
            <w:r w:rsidRPr="00491D76">
              <w:rPr>
                <w:rFonts w:ascii="Verdana" w:eastAsia="Times New Roman" w:hAnsi="Verdana" w:cs="Times New Roman"/>
                <w:color w:val="2F6790"/>
                <w:sz w:val="20"/>
                <w:szCs w:val="20"/>
                <w:lang w:eastAsia="en-AU"/>
              </w:rPr>
              <w:t>women, that</w:t>
            </w:r>
            <w:proofErr w:type="gramEnd"/>
            <w:r w:rsidRPr="00491D76">
              <w:rPr>
                <w:rFonts w:ascii="Verdana" w:eastAsia="Times New Roman" w:hAnsi="Verdana" w:cs="Times New Roman"/>
                <w:color w:val="2F6790"/>
                <w:sz w:val="20"/>
                <w:szCs w:val="20"/>
                <w:lang w:eastAsia="en-AU"/>
              </w:rPr>
              <w:t xml:space="preserve"> </w:t>
            </w:r>
            <w:r w:rsidRPr="00491D76">
              <w:rPr>
                <w:rFonts w:ascii="Verdana" w:eastAsia="Times New Roman" w:hAnsi="Verdana" w:cs="Times New Roman"/>
                <w:b/>
                <w:bCs/>
                <w:color w:val="2F6790"/>
                <w:sz w:val="20"/>
                <w:lang w:eastAsia="en-AU"/>
              </w:rPr>
              <w:t>42 per cent had experienced burnout at work</w:t>
            </w:r>
            <w:r w:rsidRPr="00491D76">
              <w:rPr>
                <w:rFonts w:ascii="Verdana" w:eastAsia="Times New Roman" w:hAnsi="Verdana" w:cs="Times New Roman"/>
                <w:color w:val="2F6790"/>
                <w:sz w:val="20"/>
                <w:szCs w:val="20"/>
                <w:lang w:eastAsia="en-AU"/>
              </w:rPr>
              <w:t xml:space="preserve"> and many corporate employers did nothing about the problem despite its considerable cost to productivity. The women surveyed also identified the number one challenge as they aged was maintaining their health.</w:t>
            </w:r>
          </w:p>
          <w:p w:rsidR="00491D76" w:rsidRPr="00491D76" w:rsidRDefault="00491D76" w:rsidP="00491D76">
            <w:pPr>
              <w:spacing w:before="100" w:beforeAutospacing="1" w:after="100" w:afterAutospacing="1" w:line="240" w:lineRule="auto"/>
              <w:rPr>
                <w:rFonts w:ascii="Verdana" w:eastAsia="Times New Roman" w:hAnsi="Verdana" w:cs="Times New Roman"/>
                <w:color w:val="2F6790"/>
                <w:sz w:val="20"/>
                <w:szCs w:val="20"/>
                <w:lang w:eastAsia="en-AU"/>
              </w:rPr>
            </w:pPr>
            <w:r w:rsidRPr="00491D76">
              <w:rPr>
                <w:rFonts w:ascii="Verdana" w:eastAsia="Times New Roman" w:hAnsi="Verdana" w:cs="Times New Roman"/>
                <w:color w:val="2F6790"/>
                <w:sz w:val="20"/>
                <w:szCs w:val="20"/>
                <w:lang w:eastAsia="en-AU"/>
              </w:rPr>
              <w:t xml:space="preserve">At the launch Dr Norton said that the research showed overwhelmingly that </w:t>
            </w:r>
            <w:r w:rsidRPr="00491D76">
              <w:rPr>
                <w:rFonts w:ascii="Verdana" w:eastAsia="Times New Roman" w:hAnsi="Verdana" w:cs="Times New Roman"/>
                <w:b/>
                <w:bCs/>
                <w:color w:val="2F6790"/>
                <w:sz w:val="20"/>
                <w:lang w:eastAsia="en-AU"/>
              </w:rPr>
              <w:t>recognition is the number one way for an organisation to motivate employees.</w:t>
            </w:r>
          </w:p>
        </w:tc>
      </w:tr>
      <w:tr w:rsidR="00491D76" w:rsidRPr="00491D76">
        <w:trPr>
          <w:tblCellSpacing w:w="0" w:type="dxa"/>
        </w:trPr>
        <w:tc>
          <w:tcPr>
            <w:tcW w:w="0" w:type="auto"/>
            <w:vAlign w:val="center"/>
            <w:hideMark/>
          </w:tcPr>
          <w:p w:rsidR="00491D76" w:rsidRPr="00491D76" w:rsidRDefault="00491D76" w:rsidP="00491D76">
            <w:pPr>
              <w:spacing w:after="240" w:line="240" w:lineRule="auto"/>
              <w:rPr>
                <w:rFonts w:ascii="Times New Roman" w:eastAsia="Times New Roman" w:hAnsi="Times New Roman" w:cs="Times New Roman"/>
                <w:sz w:val="24"/>
                <w:szCs w:val="24"/>
                <w:lang w:eastAsia="en-AU"/>
              </w:rPr>
            </w:pPr>
          </w:p>
          <w:tbl>
            <w:tblPr>
              <w:tblW w:w="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90"/>
            </w:tblGrid>
            <w:tr w:rsidR="00491D76" w:rsidRPr="00491D7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1D76" w:rsidRPr="00491D76" w:rsidRDefault="00491D76" w:rsidP="00491D7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0000FF"/>
                      <w:sz w:val="24"/>
                      <w:szCs w:val="24"/>
                      <w:lang w:eastAsia="en-AU"/>
                    </w:rPr>
                    <w:drawing>
                      <wp:inline distT="0" distB="0" distL="0" distR="0">
                        <wp:extent cx="714375" cy="952500"/>
                        <wp:effectExtent l="19050" t="0" r="9525" b="0"/>
                        <wp:docPr id="1" name="Picture 1" descr="Research Repor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 Report">
                                  <a:hlinkClick r:id="rId4"/>
                                </pic:cNvPr>
                                <pic:cNvPicPr>
                                  <a:picLocks noChangeAspect="1" noChangeArrowheads="1"/>
                                </pic:cNvPicPr>
                              </pic:nvPicPr>
                              <pic:blipFill>
                                <a:blip r:embed="rId5" cstate="print"/>
                                <a:srcRect/>
                                <a:stretch>
                                  <a:fillRect/>
                                </a:stretch>
                              </pic:blipFill>
                              <pic:spPr bwMode="auto">
                                <a:xfrm>
                                  <a:off x="0" y="0"/>
                                  <a:ext cx="714375" cy="952500"/>
                                </a:xfrm>
                                <a:prstGeom prst="rect">
                                  <a:avLst/>
                                </a:prstGeom>
                                <a:noFill/>
                                <a:ln w="9525">
                                  <a:noFill/>
                                  <a:miter lim="800000"/>
                                  <a:headEnd/>
                                  <a:tailEnd/>
                                </a:ln>
                              </pic:spPr>
                            </pic:pic>
                          </a:graphicData>
                        </a:graphic>
                      </wp:inline>
                    </w:drawing>
                  </w:r>
                </w:p>
              </w:tc>
            </w:tr>
            <w:tr w:rsidR="00491D76" w:rsidRPr="00491D7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1D76" w:rsidRPr="00491D76" w:rsidRDefault="00491D76" w:rsidP="00491D76">
                  <w:pPr>
                    <w:spacing w:after="0" w:line="240" w:lineRule="auto"/>
                    <w:jc w:val="center"/>
                    <w:rPr>
                      <w:rFonts w:ascii="Times New Roman" w:eastAsia="Times New Roman" w:hAnsi="Times New Roman" w:cs="Times New Roman"/>
                      <w:sz w:val="24"/>
                      <w:szCs w:val="24"/>
                      <w:lang w:eastAsia="en-AU"/>
                    </w:rPr>
                  </w:pPr>
                  <w:hyperlink r:id="rId6" w:history="1">
                    <w:r w:rsidRPr="00491D76">
                      <w:rPr>
                        <w:rFonts w:ascii="Times New Roman" w:eastAsia="Times New Roman" w:hAnsi="Times New Roman" w:cs="Times New Roman"/>
                        <w:color w:val="0000FF"/>
                        <w:sz w:val="24"/>
                        <w:szCs w:val="24"/>
                        <w:u w:val="single"/>
                        <w:lang w:eastAsia="en-AU"/>
                      </w:rPr>
                      <w:t>Research Report</w:t>
                    </w:r>
                  </w:hyperlink>
                </w:p>
              </w:tc>
            </w:tr>
          </w:tbl>
          <w:p w:rsidR="00491D76" w:rsidRPr="00491D76" w:rsidRDefault="00491D76" w:rsidP="00491D76">
            <w:pPr>
              <w:spacing w:after="0" w:line="240" w:lineRule="auto"/>
              <w:jc w:val="center"/>
              <w:rPr>
                <w:rFonts w:ascii="Times New Roman" w:eastAsia="Times New Roman" w:hAnsi="Times New Roman" w:cs="Times New Roman"/>
                <w:sz w:val="24"/>
                <w:szCs w:val="24"/>
                <w:lang w:eastAsia="en-AU"/>
              </w:rPr>
            </w:pPr>
          </w:p>
        </w:tc>
      </w:tr>
      <w:tr w:rsidR="00491D76" w:rsidRPr="00491D76">
        <w:trPr>
          <w:tblCellSpacing w:w="0" w:type="dxa"/>
        </w:trPr>
        <w:tc>
          <w:tcPr>
            <w:tcW w:w="0" w:type="auto"/>
            <w:vAlign w:val="center"/>
            <w:hideMark/>
          </w:tcPr>
          <w:p w:rsidR="00491D76" w:rsidRPr="00491D76" w:rsidRDefault="00491D76" w:rsidP="00491D76">
            <w:pPr>
              <w:spacing w:after="0" w:line="240" w:lineRule="auto"/>
              <w:rPr>
                <w:rFonts w:ascii="Times New Roman" w:eastAsia="Times New Roman" w:hAnsi="Times New Roman" w:cs="Times New Roman"/>
                <w:sz w:val="24"/>
                <w:szCs w:val="24"/>
                <w:lang w:eastAsia="en-AU"/>
              </w:rPr>
            </w:pPr>
          </w:p>
        </w:tc>
      </w:tr>
      <w:tr w:rsidR="00491D76" w:rsidRPr="00491D76">
        <w:trPr>
          <w:tblCellSpacing w:w="0" w:type="dxa"/>
        </w:trPr>
        <w:tc>
          <w:tcPr>
            <w:tcW w:w="0" w:type="auto"/>
            <w:vAlign w:val="center"/>
            <w:hideMark/>
          </w:tcPr>
          <w:p w:rsidR="00491D76" w:rsidRPr="00491D76" w:rsidRDefault="00491D76" w:rsidP="00491D76">
            <w:pPr>
              <w:spacing w:after="0" w:line="240" w:lineRule="auto"/>
              <w:rPr>
                <w:rFonts w:ascii="Times New Roman" w:eastAsia="Times New Roman" w:hAnsi="Times New Roman" w:cs="Times New Roman"/>
                <w:sz w:val="24"/>
                <w:szCs w:val="24"/>
                <w:lang w:eastAsia="en-AU"/>
              </w:rPr>
            </w:pPr>
          </w:p>
        </w:tc>
      </w:tr>
    </w:tbl>
    <w:p w:rsidR="00591307" w:rsidRDefault="00591307"/>
    <w:sectPr w:rsidR="00591307" w:rsidSect="005913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1D76"/>
    <w:rsid w:val="001431F4"/>
    <w:rsid w:val="00491D76"/>
    <w:rsid w:val="00591307"/>
    <w:rsid w:val="00DD3EC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D76"/>
    <w:rPr>
      <w:color w:val="0000FF"/>
      <w:u w:val="single"/>
    </w:rPr>
  </w:style>
  <w:style w:type="paragraph" w:styleId="NormalWeb">
    <w:name w:val="Normal (Web)"/>
    <w:basedOn w:val="Normal"/>
    <w:uiPriority w:val="99"/>
    <w:unhideWhenUsed/>
    <w:rsid w:val="00491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91D76"/>
    <w:rPr>
      <w:b/>
      <w:bCs/>
    </w:rPr>
  </w:style>
  <w:style w:type="paragraph" w:styleId="BalloonText">
    <w:name w:val="Balloon Text"/>
    <w:basedOn w:val="Normal"/>
    <w:link w:val="BalloonTextChar"/>
    <w:uiPriority w:val="99"/>
    <w:semiHidden/>
    <w:unhideWhenUsed/>
    <w:rsid w:val="00491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ontadistrict22.org/_webnd/images/3860/40012955/Research+Report.jpg" TargetMode="External"/><Relationship Id="rId5" Type="http://schemas.openxmlformats.org/officeDocument/2006/relationships/image" Target="media/image1.jpeg"/><Relationship Id="rId4" Type="http://schemas.openxmlformats.org/officeDocument/2006/relationships/hyperlink" Target="http://zontadistrict22.org/_webnd/images/3860/40012955/Research+Repor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Collins</dc:creator>
  <cp:lastModifiedBy>Trish Collins</cp:lastModifiedBy>
  <cp:revision>1</cp:revision>
  <dcterms:created xsi:type="dcterms:W3CDTF">2012-10-09T09:11:00Z</dcterms:created>
  <dcterms:modified xsi:type="dcterms:W3CDTF">2012-10-09T09:11:00Z</dcterms:modified>
</cp:coreProperties>
</file>